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B0" w:rsidRDefault="00656DB0" w:rsidP="00656DB0">
      <w:pPr>
        <w:pStyle w:val="Header"/>
      </w:pPr>
      <w:bookmarkStart w:id="0" w:name="_GoBack"/>
      <w:r>
        <w:t>Name ______________________________________ Date _________________________ Period ___________________</w:t>
      </w:r>
    </w:p>
    <w:p w:rsidR="00656DB0" w:rsidRDefault="00A86048" w:rsidP="00656DB0">
      <w:pPr>
        <w:tabs>
          <w:tab w:val="left" w:pos="1485"/>
          <w:tab w:val="center" w:pos="5400"/>
        </w:tabs>
        <w:rPr>
          <w:rFonts w:cs="Times New Roman"/>
          <w:b/>
          <w:sz w:val="28"/>
          <w:szCs w:val="28"/>
        </w:rPr>
      </w:pPr>
      <w:r w:rsidRPr="00437174">
        <w:rPr>
          <w:rFonts w:cs="Times New Roman"/>
        </w:rPr>
        <w:drawing>
          <wp:anchor distT="0" distB="0" distL="114300" distR="114300" simplePos="0" relativeHeight="251659264" behindDoc="0" locked="0" layoutInCell="1" allowOverlap="1" wp14:anchorId="5FBE4B85" wp14:editId="22640A14">
            <wp:simplePos x="0" y="0"/>
            <wp:positionH relativeFrom="margin">
              <wp:posOffset>4863465</wp:posOffset>
            </wp:positionH>
            <wp:positionV relativeFrom="paragraph">
              <wp:posOffset>7620</wp:posOffset>
            </wp:positionV>
            <wp:extent cx="1985645" cy="2345055"/>
            <wp:effectExtent l="0" t="0" r="0" b="0"/>
            <wp:wrapSquare wrapText="bothSides"/>
            <wp:docPr id="18436" name="Picture 2" descr="E:\Batch 1 final art\BIO10NAE_06_23_03_005_LRI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E:\Batch 1 final art\BIO10NAE_06_23_03_005_LRIM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B0">
        <w:rPr>
          <w:rFonts w:cs="Times New Roman"/>
          <w:b/>
          <w:sz w:val="28"/>
          <w:szCs w:val="28"/>
        </w:rPr>
        <w:tab/>
      </w:r>
      <w:r w:rsidR="00656DB0">
        <w:rPr>
          <w:rFonts w:cs="Times New Roman"/>
          <w:b/>
          <w:sz w:val="28"/>
          <w:szCs w:val="28"/>
        </w:rPr>
        <w:tab/>
      </w:r>
      <w:r w:rsidR="00656DB0">
        <w:rPr>
          <w:rFonts w:cs="Times New Roman"/>
          <w:b/>
          <w:sz w:val="28"/>
          <w:szCs w:val="28"/>
        </w:rPr>
        <w:t>Modeling Plant Parts</w:t>
      </w:r>
      <w:r w:rsidR="00437174">
        <w:rPr>
          <w:rFonts w:cs="Times New Roman"/>
          <w:b/>
          <w:sz w:val="28"/>
          <w:szCs w:val="28"/>
        </w:rPr>
        <w:t xml:space="preserve"> in Play-doh</w:t>
      </w:r>
      <w:r w:rsidR="00656DB0">
        <w:rPr>
          <w:rFonts w:cs="Times New Roman"/>
          <w:b/>
          <w:sz w:val="28"/>
          <w:szCs w:val="28"/>
        </w:rPr>
        <w:t xml:space="preserve"> Lab</w:t>
      </w:r>
    </w:p>
    <w:p w:rsidR="00FE4535" w:rsidRDefault="006220F5" w:rsidP="00FE4535">
      <w:pPr>
        <w:ind w:left="2880" w:firstLine="72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="00656DB0">
        <w:rPr>
          <w:rFonts w:cs="Times New Roman"/>
          <w:b/>
          <w:szCs w:val="28"/>
        </w:rPr>
        <w:t>0 Points Possible</w:t>
      </w:r>
    </w:p>
    <w:p w:rsidR="00656DB0" w:rsidRDefault="00656DB0" w:rsidP="00FE4535">
      <w:pPr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Introduction</w:t>
      </w:r>
    </w:p>
    <w:p w:rsidR="00437174" w:rsidRPr="00437174" w:rsidRDefault="00437174" w:rsidP="00437174">
      <w:pPr>
        <w:spacing w:line="240" w:lineRule="auto"/>
        <w:rPr>
          <w:rFonts w:cs="Times New Roman"/>
        </w:rPr>
      </w:pPr>
      <w:r w:rsidRPr="00437174">
        <w:rPr>
          <w:rFonts w:cs="Times New Roman"/>
        </w:rPr>
        <w:t>Have you ever wondered if plants were really alive? Indeed they are—</w:t>
      </w:r>
      <w:r w:rsidR="00384DBD">
        <w:rPr>
          <w:rFonts w:cs="Times New Roman"/>
        </w:rPr>
        <w:t>p</w:t>
      </w:r>
      <w:r w:rsidRPr="00437174">
        <w:rPr>
          <w:rFonts w:cs="Times New Roman"/>
        </w:rPr>
        <w:t>lants move materials, grow, repair themselves, and constantly respond to the environment. Their cells and tissues work together in very effective ways.</w:t>
      </w:r>
      <w:r w:rsidR="006220F5">
        <w:rPr>
          <w:rFonts w:cs="Times New Roman"/>
        </w:rPr>
        <w:t xml:space="preserve"> </w:t>
      </w:r>
      <w:r w:rsidR="00384DBD">
        <w:rPr>
          <w:rFonts w:cs="Times New Roman"/>
        </w:rPr>
        <w:t>Three</w:t>
      </w:r>
      <w:r w:rsidRPr="00437174">
        <w:rPr>
          <w:rFonts w:cs="Times New Roman"/>
        </w:rPr>
        <w:t xml:space="preserve"> principal organs of seed plan</w:t>
      </w:r>
      <w:r w:rsidR="00A86048">
        <w:rPr>
          <w:rFonts w:cs="Times New Roman"/>
        </w:rPr>
        <w:t>ts are roots, stems, and leaves</w:t>
      </w:r>
      <w:r w:rsidRPr="00437174">
        <w:rPr>
          <w:rFonts w:cs="Times New Roman"/>
        </w:rPr>
        <w:t>. The organs are linked together by tissue systems that produce, store, and transport nutrients, and provide physical support and protection.</w:t>
      </w:r>
    </w:p>
    <w:p w:rsidR="006220F5" w:rsidRDefault="001E0B77" w:rsidP="006220F5">
      <w:pPr>
        <w:rPr>
          <w:noProof/>
        </w:rPr>
      </w:pPr>
      <w:r w:rsidRPr="001E0B77">
        <w:rPr>
          <w:rFonts w:cs="Times New Roman"/>
        </w:rPr>
        <w:t xml:space="preserve">Plants have three main tissue systems: dermal, vascular, and ground. </w:t>
      </w:r>
      <w:r w:rsidR="006220F5" w:rsidRPr="006220F5">
        <w:t>The two kinds of vascular tissue are xylem, a water-conducting tissue, and phloem, a tissue that carries dissolved food.</w:t>
      </w:r>
      <w:r w:rsidR="006220F5">
        <w:t xml:space="preserve"> </w:t>
      </w:r>
      <w:r w:rsidR="00A86048">
        <w:rPr>
          <w:rFonts w:cs="Times New Roman"/>
        </w:rPr>
        <w:t>Xylem tissue carries water up the plant from roots to leaves. Phloem carries food (glucose sugars) down the plant from leaves and the stem to be stored in the roots.</w:t>
      </w:r>
    </w:p>
    <w:p w:rsidR="00A86048" w:rsidRDefault="00A86048" w:rsidP="00A86048">
      <w:pPr>
        <w:rPr>
          <w:rFonts w:cs="Times New Roman"/>
        </w:rPr>
      </w:pPr>
      <w:r w:rsidRPr="00A86048">
        <w:rPr>
          <w:rFonts w:cs="Times New Roman"/>
        </w:rPr>
        <w:t>Flowers are reproductive organs composed of four different kinds of specialized leaves: sepals, petals, stamens, and carpels.</w:t>
      </w:r>
      <w:r w:rsidRPr="00A86048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 xml:space="preserve"> </w:t>
      </w:r>
      <w:r w:rsidR="00982C21">
        <w:t>Sepals</w:t>
      </w:r>
      <w:r w:rsidRPr="00A86048">
        <w:rPr>
          <w:rFonts w:cs="Times New Roman"/>
        </w:rPr>
        <w:t xml:space="preserve"> enclose the bud before it opens, and they protect the flower while it is developing. </w:t>
      </w:r>
      <w:r w:rsidRPr="00A86048">
        <w:t>Petals, which are often brightly colored, are fo</w:t>
      </w:r>
      <w:r>
        <w:t xml:space="preserve">und just inside the sepals. </w:t>
      </w:r>
      <w:r w:rsidRPr="00A86048">
        <w:rPr>
          <w:rFonts w:cs="Times New Roman"/>
        </w:rPr>
        <w:t>The colors, number, and shapes of such petals attract insects and other pollinators to the flower.</w:t>
      </w:r>
      <w:r>
        <w:rPr>
          <w:rFonts w:cs="Times New Roman"/>
        </w:rPr>
        <w:t xml:space="preserve"> </w:t>
      </w:r>
    </w:p>
    <w:p w:rsidR="00A86048" w:rsidRDefault="00BA5727" w:rsidP="00A86048">
      <w:pPr>
        <w:rPr>
          <w:rFonts w:cs="Times New Roman"/>
        </w:rPr>
      </w:pPr>
      <w:r w:rsidRPr="00A86048">
        <w:rPr>
          <w:rFonts w:cs="Times New Roman"/>
        </w:rPr>
        <w:drawing>
          <wp:anchor distT="0" distB="0" distL="114300" distR="114300" simplePos="0" relativeHeight="251660288" behindDoc="0" locked="0" layoutInCell="1" allowOverlap="1" wp14:anchorId="41D449D7" wp14:editId="0821954D">
            <wp:simplePos x="0" y="0"/>
            <wp:positionH relativeFrom="margin">
              <wp:align>left</wp:align>
            </wp:positionH>
            <wp:positionV relativeFrom="paragraph">
              <wp:posOffset>819150</wp:posOffset>
            </wp:positionV>
            <wp:extent cx="3251835" cy="1727200"/>
            <wp:effectExtent l="0" t="0" r="5715" b="6350"/>
            <wp:wrapSquare wrapText="bothSides"/>
            <wp:docPr id="7" name="Picture 4" descr="E:\LESSON OVRVW batch 2\art\BIO10NAE_06_24_02_005_LRI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E:\LESSON OVRVW batch 2\art\BIO10NAE_06_24_02_005_LRIM_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3" r="27305"/>
                    <a:stretch/>
                  </pic:blipFill>
                  <pic:spPr bwMode="auto">
                    <a:xfrm>
                      <a:off x="0" y="0"/>
                      <a:ext cx="3269533" cy="17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048" w:rsidRPr="00A86048">
        <w:t xml:space="preserve">The stamens are the male parts of the flower—each stamen consists of a stalk called a filament with an anther at its tip. </w:t>
      </w:r>
      <w:r w:rsidR="00A86048">
        <w:t xml:space="preserve"> </w:t>
      </w:r>
      <w:r w:rsidR="00A86048" w:rsidRPr="00A86048">
        <w:rPr>
          <w:rFonts w:cs="Times New Roman"/>
          <w:b/>
          <w:bCs/>
        </w:rPr>
        <w:t xml:space="preserve">Anthers </w:t>
      </w:r>
      <w:r w:rsidR="00A86048" w:rsidRPr="00A86048">
        <w:rPr>
          <w:rFonts w:cs="Times New Roman"/>
        </w:rPr>
        <w:t xml:space="preserve">are the structures in which pollen grains—the male gametophytes—are produced. </w:t>
      </w:r>
      <w:r w:rsidR="00A86048" w:rsidRPr="00A86048">
        <w:t xml:space="preserve">The innermost floral parts are the carpels, which produce and shelter the female gametophytes and, later, seeds. </w:t>
      </w:r>
      <w:r w:rsidR="00A86048" w:rsidRPr="00A86048">
        <w:rPr>
          <w:rFonts w:cs="Times New Roman"/>
        </w:rPr>
        <w:t xml:space="preserve">Each carpel has a broad base forming an ovary, which contains one or more ovules where female gametophytes are produced. </w:t>
      </w:r>
    </w:p>
    <w:p w:rsidR="00A86048" w:rsidRPr="00A86048" w:rsidRDefault="00A86048" w:rsidP="00A86048">
      <w:r w:rsidRPr="00A86048">
        <w:rPr>
          <w:rFonts w:cs="Times New Roman"/>
        </w:rPr>
        <w:t xml:space="preserve">The innermost floral parts are the carpels, which produce and shelter the female gametophytes and, later, seeds. Each carpel has a broad base forming an ovary, which contains one or more ovules where female gametophytes are produced. </w:t>
      </w:r>
      <w:r w:rsidRPr="00A86048">
        <w:t xml:space="preserve">The diameter of the carpel narrows into a stalk called the style. At the top of the style is a sticky or feathery portion known as the </w:t>
      </w:r>
      <w:r w:rsidRPr="00A86048">
        <w:rPr>
          <w:b/>
          <w:bCs/>
        </w:rPr>
        <w:t>stigma</w:t>
      </w:r>
      <w:r w:rsidRPr="00A86048">
        <w:t xml:space="preserve">, which is specialized to capture pollen. Botanists sometimes call a single carpel or several fused carpels a </w:t>
      </w:r>
      <w:r w:rsidRPr="00A86048">
        <w:rPr>
          <w:b/>
          <w:bCs/>
        </w:rPr>
        <w:t>pistil</w:t>
      </w:r>
      <w:r w:rsidRPr="00A86048">
        <w:t>.</w:t>
      </w:r>
    </w:p>
    <w:p w:rsidR="00FF71AF" w:rsidRDefault="00FF71AF" w:rsidP="00656DB0">
      <w:pPr>
        <w:spacing w:after="0"/>
        <w:rPr>
          <w:rFonts w:cs="Times New Roman"/>
          <w:b/>
          <w:sz w:val="24"/>
          <w:szCs w:val="28"/>
        </w:rPr>
      </w:pPr>
    </w:p>
    <w:p w:rsidR="00656DB0" w:rsidRDefault="00656DB0" w:rsidP="00656DB0">
      <w:pPr>
        <w:spacing w:after="0"/>
        <w:rPr>
          <w:rFonts w:cs="Times New Roman"/>
          <w:szCs w:val="24"/>
        </w:rPr>
      </w:pPr>
      <w:r>
        <w:rPr>
          <w:rFonts w:cs="Times New Roman"/>
          <w:b/>
          <w:sz w:val="24"/>
          <w:szCs w:val="28"/>
        </w:rPr>
        <w:t>Prelab Questions</w:t>
      </w:r>
      <w:r w:rsidR="00ED12AC">
        <w:rPr>
          <w:rFonts w:cs="Times New Roman"/>
          <w:b/>
          <w:sz w:val="24"/>
          <w:szCs w:val="28"/>
        </w:rPr>
        <w:t xml:space="preserve"> (2 points each)</w:t>
      </w:r>
    </w:p>
    <w:p w:rsidR="00656DB0" w:rsidRDefault="00656DB0" w:rsidP="00656D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FF71AF">
        <w:rPr>
          <w:rFonts w:cs="Times New Roman"/>
          <w:sz w:val="24"/>
          <w:szCs w:val="24"/>
        </w:rPr>
        <w:t>How do the vascular tissues like xylem and phloem assist the process of photosynthesis?</w:t>
      </w:r>
    </w:p>
    <w:p w:rsidR="00656DB0" w:rsidRDefault="00656DB0" w:rsidP="00656DB0"/>
    <w:p w:rsidR="002C3084" w:rsidRDefault="002C3084" w:rsidP="00656DB0"/>
    <w:p w:rsidR="00ED12AC" w:rsidRDefault="00ED12AC" w:rsidP="00656DB0">
      <w:pPr>
        <w:rPr>
          <w:rFonts w:cs="Times New Roman"/>
          <w:sz w:val="24"/>
          <w:szCs w:val="24"/>
        </w:rPr>
      </w:pPr>
    </w:p>
    <w:p w:rsidR="00656DB0" w:rsidRDefault="00656DB0" w:rsidP="00656D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In your own words, explain </w:t>
      </w:r>
      <w:r w:rsidR="00ED12AC">
        <w:rPr>
          <w:rFonts w:cs="Times New Roman"/>
          <w:sz w:val="24"/>
          <w:szCs w:val="24"/>
        </w:rPr>
        <w:t>how complete flowers with both male and female reproductive organs assist in the process of reproduction.</w:t>
      </w:r>
    </w:p>
    <w:p w:rsidR="00656DB0" w:rsidRDefault="00656DB0" w:rsidP="00656DB0">
      <w:pPr>
        <w:rPr>
          <w:rFonts w:cs="Times New Roman"/>
          <w:sz w:val="24"/>
          <w:szCs w:val="24"/>
        </w:rPr>
      </w:pPr>
    </w:p>
    <w:p w:rsidR="000630E6" w:rsidRPr="007E3924" w:rsidRDefault="000630E6" w:rsidP="00253E1A">
      <w:pPr>
        <w:spacing w:line="259" w:lineRule="auto"/>
        <w:rPr>
          <w:rFonts w:cs="Times New Roman"/>
          <w:b/>
          <w:i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</w:rPr>
        <w:lastRenderedPageBreak/>
        <w:t>Materials:</w:t>
      </w:r>
      <w:r w:rsidR="007E3924">
        <w:rPr>
          <w:rFonts w:cs="Times New Roman"/>
          <w:b/>
          <w:sz w:val="24"/>
          <w:szCs w:val="28"/>
        </w:rPr>
        <w:t xml:space="preserve"> </w:t>
      </w:r>
      <w:r w:rsidR="007E3924">
        <w:rPr>
          <w:rFonts w:cs="Times New Roman"/>
          <w:b/>
          <w:i/>
          <w:sz w:val="24"/>
          <w:szCs w:val="28"/>
          <w:u w:val="single"/>
        </w:rPr>
        <w:t xml:space="preserve">Keep all play dough colors </w:t>
      </w:r>
      <w:r w:rsidR="000F3DBA">
        <w:rPr>
          <w:rFonts w:cs="Times New Roman"/>
          <w:b/>
          <w:i/>
          <w:sz w:val="24"/>
          <w:szCs w:val="28"/>
          <w:u w:val="single"/>
        </w:rPr>
        <w:t>separate!</w:t>
      </w:r>
    </w:p>
    <w:p w:rsidR="000630E6" w:rsidRPr="007E3924" w:rsidRDefault="000630E6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 w:rsidRPr="007E3924">
        <w:rPr>
          <w:rFonts w:cs="Times New Roman"/>
          <w:sz w:val="24"/>
          <w:szCs w:val="28"/>
        </w:rPr>
        <w:t>Ruler</w:t>
      </w:r>
    </w:p>
    <w:p w:rsidR="007E3924" w:rsidRPr="007E3924" w:rsidRDefault="007E3924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 w:rsidRPr="007E3924">
        <w:rPr>
          <w:rFonts w:cs="Times New Roman"/>
          <w:sz w:val="24"/>
          <w:szCs w:val="28"/>
        </w:rPr>
        <w:t>Tray</w:t>
      </w:r>
    </w:p>
    <w:p w:rsidR="000630E6" w:rsidRPr="007E3924" w:rsidRDefault="000630E6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 w:rsidRPr="007E3924">
        <w:rPr>
          <w:rFonts w:cs="Times New Roman"/>
          <w:sz w:val="24"/>
          <w:szCs w:val="28"/>
        </w:rPr>
        <w:t>Blue play-doh</w:t>
      </w:r>
    </w:p>
    <w:p w:rsidR="000630E6" w:rsidRPr="007E3924" w:rsidRDefault="000630E6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 w:rsidRPr="007E3924">
        <w:rPr>
          <w:rFonts w:cs="Times New Roman"/>
          <w:sz w:val="24"/>
          <w:szCs w:val="28"/>
        </w:rPr>
        <w:t>Yellow play-doh</w:t>
      </w:r>
    </w:p>
    <w:p w:rsidR="000630E6" w:rsidRPr="007E3924" w:rsidRDefault="000630E6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 w:rsidRPr="007E3924">
        <w:rPr>
          <w:rFonts w:cs="Times New Roman"/>
          <w:sz w:val="24"/>
          <w:szCs w:val="28"/>
        </w:rPr>
        <w:t>Red play-doh</w:t>
      </w:r>
    </w:p>
    <w:p w:rsidR="005A7DDE" w:rsidRPr="005A7DDE" w:rsidRDefault="000630E6" w:rsidP="005A7DDE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 w:rsidRPr="007E3924">
        <w:rPr>
          <w:rFonts w:cs="Times New Roman"/>
          <w:sz w:val="24"/>
          <w:szCs w:val="28"/>
        </w:rPr>
        <w:t>Green play-doh</w:t>
      </w:r>
    </w:p>
    <w:p w:rsidR="005A7DDE" w:rsidRDefault="005A7DDE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Scissors</w:t>
      </w:r>
    </w:p>
    <w:p w:rsidR="005A7DDE" w:rsidRDefault="005A7DDE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Colored paper for labels</w:t>
      </w:r>
    </w:p>
    <w:p w:rsidR="005A7DDE" w:rsidRPr="007E3924" w:rsidRDefault="005A7DDE" w:rsidP="000630E6">
      <w:pPr>
        <w:pStyle w:val="ListParagraph"/>
        <w:numPr>
          <w:ilvl w:val="0"/>
          <w:numId w:val="6"/>
        </w:numPr>
        <w:spacing w:line="259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Markers/colored pencils for labels</w:t>
      </w:r>
    </w:p>
    <w:p w:rsidR="00253E1A" w:rsidRPr="00253E1A" w:rsidRDefault="00253E1A" w:rsidP="00253E1A">
      <w:pPr>
        <w:spacing w:line="259" w:lineRule="auto"/>
        <w:rPr>
          <w:rFonts w:cs="Times New Roman"/>
          <w:i/>
          <w:iCs/>
          <w:szCs w:val="24"/>
        </w:rPr>
      </w:pPr>
      <w:r>
        <w:rPr>
          <w:rFonts w:cs="Times New Roman"/>
          <w:b/>
          <w:sz w:val="24"/>
          <w:szCs w:val="28"/>
        </w:rPr>
        <w:t>Activity A: Male Flower Parts – Stamens, Anthers, &amp; Filaments</w:t>
      </w:r>
    </w:p>
    <w:p w:rsidR="00656DB0" w:rsidRDefault="00656DB0" w:rsidP="00656DB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Procedure:</w:t>
      </w:r>
    </w:p>
    <w:p w:rsidR="00253E1A" w:rsidRDefault="00253E1A" w:rsidP="00253E1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only </w:t>
      </w:r>
      <w:r>
        <w:rPr>
          <w:rFonts w:cs="Times New Roman"/>
          <w:b/>
          <w:sz w:val="24"/>
          <w:szCs w:val="24"/>
        </w:rPr>
        <w:t>blue</w:t>
      </w:r>
      <w:r>
        <w:rPr>
          <w:rFonts w:cs="Times New Roman"/>
          <w:sz w:val="24"/>
          <w:szCs w:val="24"/>
        </w:rPr>
        <w:t xml:space="preserve"> play-doh, create 6 small anthers, about the size of a bean.</w:t>
      </w:r>
    </w:p>
    <w:p w:rsidR="00253E1A" w:rsidRDefault="00253E1A" w:rsidP="00253E1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only </w:t>
      </w:r>
      <w:r>
        <w:rPr>
          <w:rFonts w:cs="Times New Roman"/>
          <w:b/>
          <w:sz w:val="24"/>
          <w:szCs w:val="24"/>
        </w:rPr>
        <w:t>yellow</w:t>
      </w:r>
      <w:r>
        <w:rPr>
          <w:rFonts w:cs="Times New Roman"/>
          <w:sz w:val="24"/>
          <w:szCs w:val="24"/>
        </w:rPr>
        <w:t xml:space="preserve"> play-doh, create 6 skinny filaments that are 3 inches in length.</w:t>
      </w:r>
    </w:p>
    <w:p w:rsidR="002A4CC7" w:rsidRDefault="002A4CC7" w:rsidP="00253E1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2D0540">
        <w:rPr>
          <w:rFonts w:cs="Times New Roman"/>
          <w:sz w:val="24"/>
          <w:szCs w:val="24"/>
        </w:rPr>
        <w:t xml:space="preserve">more </w:t>
      </w:r>
      <w:r>
        <w:rPr>
          <w:rFonts w:cs="Times New Roman"/>
          <w:b/>
          <w:sz w:val="24"/>
          <w:szCs w:val="24"/>
        </w:rPr>
        <w:t>blue</w:t>
      </w:r>
      <w:r w:rsidR="00B86419">
        <w:rPr>
          <w:rFonts w:cs="Times New Roman"/>
          <w:sz w:val="24"/>
          <w:szCs w:val="24"/>
        </w:rPr>
        <w:t xml:space="preserve"> play-doh to create 3 tiny pollen grains.</w:t>
      </w:r>
    </w:p>
    <w:p w:rsidR="005A7DDE" w:rsidRDefault="007E3924" w:rsidP="005A7DDE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Gently attach</w:t>
      </w:r>
      <w:r w:rsidR="005A7DDE">
        <w:rPr>
          <w:rFonts w:cs="Times New Roman"/>
          <w:sz w:val="24"/>
          <w:szCs w:val="24"/>
        </w:rPr>
        <w:t xml:space="preserve"> the anthers to your filaments.</w:t>
      </w:r>
    </w:p>
    <w:p w:rsidR="00E02B7E" w:rsidRDefault="00E02B7E" w:rsidP="005A7DDE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Lay all items on the flat surface of your tray.</w:t>
      </w:r>
    </w:p>
    <w:p w:rsidR="00E02B7E" w:rsidRDefault="00E02B7E" w:rsidP="005A7DDE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Label all items on your tray using scissors, construction paper, and markers/colored pencils.</w:t>
      </w:r>
    </w:p>
    <w:p w:rsidR="00494E84" w:rsidRDefault="00494E84" w:rsidP="002A4CC7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  <w:sectPr w:rsidR="00494E84" w:rsidSect="00656DB0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4CC7" w:rsidRPr="00AC38D0" w:rsidRDefault="002A4CC7" w:rsidP="00AC38D0">
      <w:pPr>
        <w:pStyle w:val="ListParagraph"/>
        <w:numPr>
          <w:ilvl w:val="0"/>
          <w:numId w:val="9"/>
        </w:numPr>
        <w:ind w:left="1080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Anther</w:t>
      </w:r>
    </w:p>
    <w:p w:rsidR="002A4CC7" w:rsidRPr="00AC38D0" w:rsidRDefault="002A4CC7" w:rsidP="00AC38D0">
      <w:pPr>
        <w:pStyle w:val="ListParagraph"/>
        <w:numPr>
          <w:ilvl w:val="0"/>
          <w:numId w:val="9"/>
        </w:numPr>
        <w:ind w:left="540" w:right="-360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Filament</w:t>
      </w:r>
    </w:p>
    <w:p w:rsidR="002A4CC7" w:rsidRPr="00AC38D0" w:rsidRDefault="002A4CC7" w:rsidP="00AC38D0">
      <w:pPr>
        <w:pStyle w:val="ListParagraph"/>
        <w:numPr>
          <w:ilvl w:val="0"/>
          <w:numId w:val="9"/>
        </w:numPr>
        <w:ind w:left="540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Stamen</w:t>
      </w:r>
    </w:p>
    <w:p w:rsidR="002A4CC7" w:rsidRPr="00AC38D0" w:rsidRDefault="002A4CC7" w:rsidP="00AC38D0">
      <w:pPr>
        <w:pStyle w:val="ListParagraph"/>
        <w:numPr>
          <w:ilvl w:val="0"/>
          <w:numId w:val="9"/>
        </w:numPr>
        <w:ind w:left="540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Pollen</w:t>
      </w:r>
    </w:p>
    <w:p w:rsidR="00494E84" w:rsidRDefault="00494E84" w:rsidP="00253E1A">
      <w:pPr>
        <w:rPr>
          <w:rFonts w:cs="Times New Roman"/>
          <w:b/>
          <w:sz w:val="24"/>
          <w:szCs w:val="24"/>
        </w:rPr>
        <w:sectPr w:rsidR="00494E84" w:rsidSect="00494E84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</w:p>
    <w:p w:rsidR="00656DB0" w:rsidRPr="00253E1A" w:rsidRDefault="00656DB0" w:rsidP="00253E1A">
      <w:pPr>
        <w:rPr>
          <w:rFonts w:cs="Times New Roman"/>
          <w:b/>
          <w:sz w:val="24"/>
          <w:szCs w:val="24"/>
        </w:rPr>
      </w:pPr>
      <w:r w:rsidRPr="00253E1A">
        <w:rPr>
          <w:rFonts w:cs="Times New Roman"/>
          <w:b/>
          <w:sz w:val="24"/>
          <w:szCs w:val="24"/>
        </w:rPr>
        <w:lastRenderedPageBreak/>
        <w:t>Data Collection &amp; Analysis</w:t>
      </w:r>
    </w:p>
    <w:p w:rsidR="00E02B7E" w:rsidRDefault="00E02B7E" w:rsidP="00E02B7E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purpose of anthers?</w:t>
      </w:r>
    </w:p>
    <w:p w:rsidR="00E02B7E" w:rsidRDefault="00E02B7E" w:rsidP="00E02B7E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E02B7E" w:rsidRDefault="00E02B7E" w:rsidP="00E02B7E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E02B7E" w:rsidRPr="00E02B7E" w:rsidRDefault="00E02B7E" w:rsidP="00E02B7E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must anthers be attached to a filament?</w:t>
      </w:r>
    </w:p>
    <w:p w:rsidR="00656DB0" w:rsidRDefault="00656DB0" w:rsidP="00656DB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656DB0" w:rsidRDefault="00656DB0" w:rsidP="00656DB0">
      <w:pPr>
        <w:spacing w:after="0"/>
        <w:rPr>
          <w:rFonts w:cs="Times New Roman"/>
          <w:sz w:val="24"/>
          <w:szCs w:val="24"/>
        </w:rPr>
      </w:pPr>
    </w:p>
    <w:p w:rsidR="0053581D" w:rsidRPr="00253E1A" w:rsidRDefault="00656DB0" w:rsidP="0053581D">
      <w:pPr>
        <w:spacing w:line="259" w:lineRule="auto"/>
        <w:rPr>
          <w:rFonts w:cs="Times New Roman"/>
          <w:i/>
          <w:iCs/>
          <w:szCs w:val="24"/>
        </w:rPr>
      </w:pPr>
      <w:r>
        <w:rPr>
          <w:rFonts w:cs="Times New Roman"/>
          <w:b/>
          <w:sz w:val="24"/>
          <w:szCs w:val="28"/>
        </w:rPr>
        <w:t xml:space="preserve">Activity B: </w:t>
      </w:r>
      <w:r w:rsidR="0053581D">
        <w:rPr>
          <w:rFonts w:cs="Times New Roman"/>
          <w:b/>
          <w:sz w:val="24"/>
          <w:szCs w:val="28"/>
        </w:rPr>
        <w:t>Fem</w:t>
      </w:r>
      <w:r w:rsidR="0053581D">
        <w:rPr>
          <w:rFonts w:cs="Times New Roman"/>
          <w:b/>
          <w:sz w:val="24"/>
          <w:szCs w:val="28"/>
        </w:rPr>
        <w:t xml:space="preserve">ale Flower Parts – </w:t>
      </w:r>
      <w:r w:rsidR="000115AC">
        <w:rPr>
          <w:rFonts w:cs="Times New Roman"/>
          <w:b/>
          <w:sz w:val="24"/>
          <w:szCs w:val="28"/>
        </w:rPr>
        <w:t>Carpels, Pistils, Ovaries, Stigmas, &amp; Styles</w:t>
      </w:r>
    </w:p>
    <w:p w:rsidR="0053581D" w:rsidRDefault="0053581D" w:rsidP="0053581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Procedure:</w:t>
      </w:r>
    </w:p>
    <w:p w:rsidR="0053581D" w:rsidRDefault="0053581D" w:rsidP="0053581D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only </w:t>
      </w:r>
      <w:r w:rsidR="00222A82">
        <w:rPr>
          <w:rFonts w:cs="Times New Roman"/>
          <w:b/>
          <w:sz w:val="24"/>
          <w:szCs w:val="24"/>
        </w:rPr>
        <w:t>red</w:t>
      </w:r>
      <w:r>
        <w:rPr>
          <w:rFonts w:cs="Times New Roman"/>
          <w:sz w:val="24"/>
          <w:szCs w:val="24"/>
        </w:rPr>
        <w:t xml:space="preserve"> play-doh, </w:t>
      </w:r>
      <w:r w:rsidR="00222A82">
        <w:rPr>
          <w:rFonts w:cs="Times New Roman"/>
          <w:sz w:val="24"/>
          <w:szCs w:val="24"/>
        </w:rPr>
        <w:t>create 1 s</w:t>
      </w:r>
      <w:r w:rsidR="004F13C9">
        <w:rPr>
          <w:rFonts w:cs="Times New Roman"/>
          <w:sz w:val="24"/>
          <w:szCs w:val="24"/>
        </w:rPr>
        <w:t>mall s</w:t>
      </w:r>
      <w:r w:rsidR="00222A82">
        <w:rPr>
          <w:rFonts w:cs="Times New Roman"/>
          <w:sz w:val="24"/>
          <w:szCs w:val="24"/>
        </w:rPr>
        <w:t>tigma.</w:t>
      </w:r>
    </w:p>
    <w:p w:rsidR="0053581D" w:rsidRDefault="0053581D" w:rsidP="0053581D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only </w:t>
      </w:r>
      <w:r w:rsidR="00222A82">
        <w:rPr>
          <w:rFonts w:cs="Times New Roman"/>
          <w:b/>
          <w:sz w:val="24"/>
          <w:szCs w:val="24"/>
        </w:rPr>
        <w:t>green</w:t>
      </w:r>
      <w:r>
        <w:rPr>
          <w:rFonts w:cs="Times New Roman"/>
          <w:sz w:val="24"/>
          <w:szCs w:val="24"/>
        </w:rPr>
        <w:t xml:space="preserve"> pla</w:t>
      </w:r>
      <w:r w:rsidR="00222A82">
        <w:rPr>
          <w:rFonts w:cs="Times New Roman"/>
          <w:sz w:val="24"/>
          <w:szCs w:val="24"/>
        </w:rPr>
        <w:t>y-doh, create 1 style</w:t>
      </w:r>
      <w:r w:rsidR="000B1679">
        <w:rPr>
          <w:rFonts w:cs="Times New Roman"/>
          <w:sz w:val="24"/>
          <w:szCs w:val="24"/>
        </w:rPr>
        <w:t xml:space="preserve"> (5</w:t>
      </w:r>
      <w:r w:rsidR="004F13C9">
        <w:rPr>
          <w:rFonts w:cs="Times New Roman"/>
          <w:sz w:val="24"/>
          <w:szCs w:val="24"/>
        </w:rPr>
        <w:t xml:space="preserve"> ½ inches long)</w:t>
      </w:r>
      <w:r w:rsidR="00222A82">
        <w:rPr>
          <w:rFonts w:cs="Times New Roman"/>
          <w:sz w:val="24"/>
          <w:szCs w:val="24"/>
        </w:rPr>
        <w:t xml:space="preserve"> and 1 ovary (</w:t>
      </w:r>
      <w:r w:rsidR="000B1679">
        <w:rPr>
          <w:rFonts w:cs="Times New Roman"/>
          <w:sz w:val="24"/>
          <w:szCs w:val="24"/>
        </w:rPr>
        <w:t xml:space="preserve">1 inch </w:t>
      </w:r>
      <w:r w:rsidR="00222A82">
        <w:rPr>
          <w:rFonts w:cs="Times New Roman"/>
          <w:sz w:val="24"/>
          <w:szCs w:val="24"/>
        </w:rPr>
        <w:t>attached).</w:t>
      </w:r>
    </w:p>
    <w:p w:rsidR="0053581D" w:rsidRDefault="0053581D" w:rsidP="0053581D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Gently attach</w:t>
      </w:r>
      <w:r w:rsidR="00222A82">
        <w:rPr>
          <w:rFonts w:cs="Times New Roman"/>
          <w:sz w:val="24"/>
          <w:szCs w:val="24"/>
        </w:rPr>
        <w:t xml:space="preserve"> the stigma to the style</w:t>
      </w:r>
      <w:r>
        <w:rPr>
          <w:rFonts w:cs="Times New Roman"/>
          <w:sz w:val="24"/>
          <w:szCs w:val="24"/>
        </w:rPr>
        <w:t>.</w:t>
      </w:r>
    </w:p>
    <w:p w:rsidR="0053581D" w:rsidRDefault="0053581D" w:rsidP="0053581D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Lay all items on the flat surface of your tray.</w:t>
      </w:r>
    </w:p>
    <w:p w:rsidR="0053581D" w:rsidRDefault="0053581D" w:rsidP="0053581D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Label all items on your tray using scissors, construction paper, and markers/colored pencils.</w:t>
      </w:r>
    </w:p>
    <w:p w:rsidR="00AC38D0" w:rsidRDefault="00AC38D0" w:rsidP="00494E84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  <w:sectPr w:rsidR="00AC38D0" w:rsidSect="00494E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4E84" w:rsidRPr="00AC38D0" w:rsidRDefault="00494E84" w:rsidP="00AC38D0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Carpel</w:t>
      </w:r>
    </w:p>
    <w:p w:rsidR="00494E84" w:rsidRPr="00AC38D0" w:rsidRDefault="00494E84" w:rsidP="00AC38D0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Pistil</w:t>
      </w:r>
    </w:p>
    <w:p w:rsidR="00494E84" w:rsidRPr="00AC38D0" w:rsidRDefault="00494E84" w:rsidP="00AC38D0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Ovary</w:t>
      </w:r>
    </w:p>
    <w:p w:rsidR="00494E84" w:rsidRPr="00AC38D0" w:rsidRDefault="00494E84" w:rsidP="00AC38D0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Stigma</w:t>
      </w:r>
    </w:p>
    <w:p w:rsidR="00494E84" w:rsidRPr="00AC38D0" w:rsidRDefault="00494E84" w:rsidP="00AC38D0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 w:rsidRPr="00AC38D0">
        <w:rPr>
          <w:rFonts w:cs="Times New Roman"/>
          <w:sz w:val="24"/>
          <w:szCs w:val="24"/>
        </w:rPr>
        <w:lastRenderedPageBreak/>
        <w:t>Style</w:t>
      </w:r>
    </w:p>
    <w:p w:rsidR="00AC38D0" w:rsidRDefault="00AC38D0" w:rsidP="0053581D">
      <w:pPr>
        <w:rPr>
          <w:rFonts w:cs="Times New Roman"/>
          <w:b/>
          <w:sz w:val="24"/>
          <w:szCs w:val="24"/>
        </w:rPr>
        <w:sectPr w:rsidR="00AC38D0" w:rsidSect="00AC38D0">
          <w:type w:val="continuous"/>
          <w:pgSz w:w="12240" w:h="15840"/>
          <w:pgMar w:top="720" w:right="720" w:bottom="720" w:left="720" w:header="720" w:footer="720" w:gutter="0"/>
          <w:cols w:num="5" w:space="90"/>
          <w:docGrid w:linePitch="360"/>
        </w:sectPr>
      </w:pPr>
    </w:p>
    <w:p w:rsidR="0053581D" w:rsidRPr="00253E1A" w:rsidRDefault="0053581D" w:rsidP="0053581D">
      <w:pPr>
        <w:rPr>
          <w:rFonts w:cs="Times New Roman"/>
          <w:b/>
          <w:sz w:val="24"/>
          <w:szCs w:val="24"/>
        </w:rPr>
      </w:pPr>
      <w:r w:rsidRPr="00253E1A">
        <w:rPr>
          <w:rFonts w:cs="Times New Roman"/>
          <w:b/>
          <w:sz w:val="24"/>
          <w:szCs w:val="24"/>
        </w:rPr>
        <w:lastRenderedPageBreak/>
        <w:t>Data Collection &amp; Analysis</w:t>
      </w:r>
    </w:p>
    <w:p w:rsidR="0053581D" w:rsidRDefault="00494E84" w:rsidP="0053581D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does fruit form from the female and male reproductive parts</w:t>
      </w:r>
      <w:r w:rsidR="0053581D">
        <w:rPr>
          <w:rFonts w:cs="Times New Roman"/>
          <w:sz w:val="24"/>
          <w:szCs w:val="24"/>
        </w:rPr>
        <w:t>?</w:t>
      </w:r>
      <w:r w:rsidR="00FC1D38">
        <w:rPr>
          <w:rFonts w:cs="Times New Roman"/>
          <w:sz w:val="24"/>
          <w:szCs w:val="24"/>
        </w:rPr>
        <w:t xml:space="preserve"> Describe in detail.</w:t>
      </w:r>
    </w:p>
    <w:p w:rsidR="0053581D" w:rsidRDefault="0053581D" w:rsidP="0053581D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656DB0" w:rsidRDefault="00656DB0" w:rsidP="00656DB0">
      <w:pPr>
        <w:spacing w:after="0"/>
        <w:rPr>
          <w:rFonts w:cs="Times New Roman"/>
          <w:sz w:val="24"/>
          <w:szCs w:val="24"/>
        </w:rPr>
      </w:pPr>
    </w:p>
    <w:p w:rsidR="00A56256" w:rsidRDefault="00A56256" w:rsidP="00656DB0">
      <w:pPr>
        <w:spacing w:after="0"/>
        <w:rPr>
          <w:rFonts w:cs="Times New Roman"/>
          <w:b/>
          <w:sz w:val="24"/>
          <w:szCs w:val="28"/>
        </w:rPr>
      </w:pPr>
    </w:p>
    <w:p w:rsidR="00A56256" w:rsidRDefault="00A56256" w:rsidP="00656DB0">
      <w:pPr>
        <w:spacing w:after="0"/>
        <w:rPr>
          <w:rFonts w:cs="Times New Roman"/>
          <w:b/>
          <w:sz w:val="24"/>
          <w:szCs w:val="28"/>
        </w:rPr>
      </w:pPr>
    </w:p>
    <w:p w:rsidR="00FC1D38" w:rsidRPr="00253E1A" w:rsidRDefault="00656DB0" w:rsidP="00FC1D38">
      <w:pPr>
        <w:spacing w:line="259" w:lineRule="auto"/>
        <w:rPr>
          <w:rFonts w:cs="Times New Roman"/>
          <w:i/>
          <w:iCs/>
          <w:szCs w:val="24"/>
        </w:rPr>
      </w:pPr>
      <w:r>
        <w:rPr>
          <w:rFonts w:cs="Times New Roman"/>
          <w:b/>
          <w:sz w:val="24"/>
          <w:szCs w:val="28"/>
        </w:rPr>
        <w:lastRenderedPageBreak/>
        <w:t xml:space="preserve">Activity C: </w:t>
      </w:r>
      <w:r w:rsidR="00FC1D38">
        <w:rPr>
          <w:rFonts w:cs="Times New Roman"/>
          <w:b/>
          <w:sz w:val="24"/>
          <w:szCs w:val="28"/>
        </w:rPr>
        <w:t>Complete</w:t>
      </w:r>
      <w:r w:rsidR="00FC1D38">
        <w:rPr>
          <w:rFonts w:cs="Times New Roman"/>
          <w:b/>
          <w:sz w:val="24"/>
          <w:szCs w:val="28"/>
        </w:rPr>
        <w:t xml:space="preserve"> Flower Parts –</w:t>
      </w:r>
      <w:r w:rsidR="00FC1D38">
        <w:rPr>
          <w:rFonts w:cs="Times New Roman"/>
          <w:b/>
          <w:sz w:val="24"/>
          <w:szCs w:val="28"/>
        </w:rPr>
        <w:t xml:space="preserve"> Petals, Stems, Roots, &amp; Sepals</w:t>
      </w:r>
    </w:p>
    <w:p w:rsidR="00FC1D38" w:rsidRDefault="00FC1D38" w:rsidP="00FC1D3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Procedure:</w:t>
      </w:r>
    </w:p>
    <w:p w:rsidR="00FC1D38" w:rsidRDefault="00FC1D38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only </w:t>
      </w:r>
      <w:r w:rsidR="006B68FE">
        <w:rPr>
          <w:rFonts w:cs="Times New Roman"/>
          <w:b/>
          <w:sz w:val="24"/>
          <w:szCs w:val="24"/>
        </w:rPr>
        <w:t>yellow</w:t>
      </w:r>
      <w:r>
        <w:rPr>
          <w:rFonts w:cs="Times New Roman"/>
          <w:sz w:val="24"/>
          <w:szCs w:val="24"/>
        </w:rPr>
        <w:t xml:space="preserve"> play-doh, </w:t>
      </w:r>
      <w:r w:rsidR="006B68FE">
        <w:rPr>
          <w:rFonts w:cs="Times New Roman"/>
          <w:sz w:val="24"/>
          <w:szCs w:val="24"/>
        </w:rPr>
        <w:t>create 4 petals (3 inches long)</w:t>
      </w:r>
      <w:r w:rsidR="00C10C43">
        <w:rPr>
          <w:rFonts w:cs="Times New Roman"/>
          <w:sz w:val="24"/>
          <w:szCs w:val="24"/>
        </w:rPr>
        <w:t>.</w:t>
      </w:r>
    </w:p>
    <w:p w:rsidR="00FC1D38" w:rsidRDefault="00FC1D38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only </w:t>
      </w:r>
      <w:r>
        <w:rPr>
          <w:rFonts w:cs="Times New Roman"/>
          <w:b/>
          <w:sz w:val="24"/>
          <w:szCs w:val="24"/>
        </w:rPr>
        <w:t>green</w:t>
      </w:r>
      <w:r>
        <w:rPr>
          <w:rFonts w:cs="Times New Roman"/>
          <w:sz w:val="24"/>
          <w:szCs w:val="24"/>
        </w:rPr>
        <w:t xml:space="preserve"> play-doh, create 1 </w:t>
      </w:r>
      <w:r w:rsidR="006B68FE">
        <w:rPr>
          <w:rFonts w:cs="Times New Roman"/>
          <w:sz w:val="24"/>
          <w:szCs w:val="24"/>
        </w:rPr>
        <w:t>skinny stem (6 inches long)</w:t>
      </w:r>
      <w:r>
        <w:rPr>
          <w:rFonts w:cs="Times New Roman"/>
          <w:sz w:val="24"/>
          <w:szCs w:val="24"/>
        </w:rPr>
        <w:t>.</w:t>
      </w:r>
    </w:p>
    <w:p w:rsidR="00E7502C" w:rsidRDefault="00E7502C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more </w:t>
      </w:r>
      <w:r>
        <w:rPr>
          <w:rFonts w:cs="Times New Roman"/>
          <w:b/>
          <w:sz w:val="24"/>
          <w:szCs w:val="24"/>
        </w:rPr>
        <w:t>green</w:t>
      </w:r>
      <w:r>
        <w:rPr>
          <w:rFonts w:cs="Times New Roman"/>
          <w:sz w:val="24"/>
          <w:szCs w:val="24"/>
        </w:rPr>
        <w:t xml:space="preserve"> play-doh, create</w:t>
      </w:r>
      <w:r w:rsidR="003C2F6C">
        <w:rPr>
          <w:rFonts w:cs="Times New Roman"/>
          <w:sz w:val="24"/>
          <w:szCs w:val="24"/>
        </w:rPr>
        <w:t xml:space="preserve"> 2 sepals (1 inch long).</w:t>
      </w:r>
    </w:p>
    <w:p w:rsidR="00DA5D58" w:rsidRDefault="00DA5D58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</w:t>
      </w:r>
      <w:r>
        <w:rPr>
          <w:rFonts w:cs="Times New Roman"/>
          <w:b/>
          <w:sz w:val="24"/>
          <w:szCs w:val="24"/>
        </w:rPr>
        <w:t>blue</w:t>
      </w:r>
      <w:r>
        <w:rPr>
          <w:rFonts w:cs="Times New Roman"/>
          <w:sz w:val="24"/>
          <w:szCs w:val="24"/>
        </w:rPr>
        <w:t xml:space="preserve"> play-doh, create a root system.</w:t>
      </w:r>
    </w:p>
    <w:p w:rsidR="00FC1D38" w:rsidRDefault="00FC1D38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Gently attach </w:t>
      </w:r>
      <w:r w:rsidR="000E7494">
        <w:rPr>
          <w:rFonts w:cs="Times New Roman"/>
          <w:sz w:val="24"/>
          <w:szCs w:val="24"/>
        </w:rPr>
        <w:t>all pieces.</w:t>
      </w:r>
    </w:p>
    <w:p w:rsidR="00FC1D38" w:rsidRDefault="00FC1D38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Lay all items on the flat surface of your tray.</w:t>
      </w:r>
    </w:p>
    <w:p w:rsidR="00FC1D38" w:rsidRDefault="00FC1D38" w:rsidP="00FC1D3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Label all items on your tray using scissors, construction paper, and markers/colored pencils.</w:t>
      </w:r>
    </w:p>
    <w:p w:rsidR="00FC1D38" w:rsidRDefault="00FC1D38" w:rsidP="00FC1D38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  <w:sectPr w:rsidR="00FC1D38" w:rsidSect="00494E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1D38" w:rsidRPr="00AC38D0" w:rsidRDefault="00AA05D6" w:rsidP="00FC1D38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Petals</w:t>
      </w:r>
    </w:p>
    <w:p w:rsidR="00FC1D38" w:rsidRPr="00AC38D0" w:rsidRDefault="00AA05D6" w:rsidP="00FC1D38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Stem</w:t>
      </w:r>
    </w:p>
    <w:p w:rsidR="00FC1D38" w:rsidRPr="00AC38D0" w:rsidRDefault="00AA05D6" w:rsidP="00FC1D38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Root</w:t>
      </w:r>
    </w:p>
    <w:p w:rsidR="00FC1D38" w:rsidRPr="00AC38D0" w:rsidRDefault="00AA05D6" w:rsidP="00FC1D38">
      <w:pPr>
        <w:pStyle w:val="ListParagraph"/>
        <w:numPr>
          <w:ilvl w:val="0"/>
          <w:numId w:val="8"/>
        </w:numPr>
        <w:ind w:left="1080" w:right="-5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Sepals</w:t>
      </w:r>
    </w:p>
    <w:p w:rsidR="00FC1D38" w:rsidRDefault="00FC1D38" w:rsidP="00FC1D38">
      <w:pPr>
        <w:rPr>
          <w:rFonts w:cs="Times New Roman"/>
          <w:b/>
          <w:sz w:val="24"/>
          <w:szCs w:val="24"/>
        </w:rPr>
        <w:sectPr w:rsidR="00FC1D38" w:rsidSect="00AC38D0">
          <w:type w:val="continuous"/>
          <w:pgSz w:w="12240" w:h="15840"/>
          <w:pgMar w:top="720" w:right="720" w:bottom="720" w:left="720" w:header="720" w:footer="720" w:gutter="0"/>
          <w:cols w:num="5" w:space="90"/>
          <w:docGrid w:linePitch="360"/>
        </w:sectPr>
      </w:pPr>
    </w:p>
    <w:p w:rsidR="00FC1D38" w:rsidRPr="00253E1A" w:rsidRDefault="00FC1D38" w:rsidP="00FC1D38">
      <w:pPr>
        <w:rPr>
          <w:rFonts w:cs="Times New Roman"/>
          <w:b/>
          <w:sz w:val="24"/>
          <w:szCs w:val="24"/>
        </w:rPr>
      </w:pPr>
      <w:r w:rsidRPr="00253E1A">
        <w:rPr>
          <w:rFonts w:cs="Times New Roman"/>
          <w:b/>
          <w:sz w:val="24"/>
          <w:szCs w:val="24"/>
        </w:rPr>
        <w:lastRenderedPageBreak/>
        <w:t>Data Collection &amp; Analysis</w:t>
      </w:r>
    </w:p>
    <w:p w:rsidR="005A5231" w:rsidRDefault="005A5231" w:rsidP="005A5231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2 structures from activity C best helps photosynthesis with its need for water? How do they do this?</w:t>
      </w:r>
    </w:p>
    <w:p w:rsidR="006C5440" w:rsidRDefault="006C5440" w:rsidP="006C544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6C5440" w:rsidRDefault="006C5440" w:rsidP="006C544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6C5440" w:rsidRDefault="006C5440" w:rsidP="006C544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5A5231" w:rsidRPr="005A5231" w:rsidRDefault="00E41B37" w:rsidP="005A5231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this flower were to lose its petals and have a smell like rotting meat, what would this flower depend on to become pollinated for reproduction?</w:t>
      </w:r>
    </w:p>
    <w:p w:rsidR="00656DB0" w:rsidRDefault="00656DB0" w:rsidP="00FC1D38">
      <w:pPr>
        <w:spacing w:after="0"/>
        <w:rPr>
          <w:rFonts w:cs="Times New Roman"/>
          <w:sz w:val="24"/>
          <w:szCs w:val="24"/>
        </w:rPr>
      </w:pPr>
    </w:p>
    <w:p w:rsidR="006C5440" w:rsidRDefault="006C5440" w:rsidP="00FC1D38">
      <w:pPr>
        <w:spacing w:after="0"/>
        <w:rPr>
          <w:rFonts w:cs="Times New Roman"/>
          <w:sz w:val="24"/>
          <w:szCs w:val="24"/>
        </w:rPr>
      </w:pPr>
    </w:p>
    <w:p w:rsidR="00656DB0" w:rsidRDefault="00656DB0" w:rsidP="00656DB0">
      <w:pPr>
        <w:spacing w:after="0"/>
        <w:rPr>
          <w:rFonts w:cs="Times New Roman"/>
          <w:sz w:val="24"/>
          <w:szCs w:val="24"/>
        </w:rPr>
      </w:pPr>
    </w:p>
    <w:bookmarkEnd w:id="0"/>
    <w:p w:rsidR="00656DB0" w:rsidRDefault="00656DB0" w:rsidP="00656DB0">
      <w:pPr>
        <w:spacing w:after="0"/>
        <w:rPr>
          <w:rFonts w:cs="Times New Roman"/>
          <w:sz w:val="24"/>
          <w:szCs w:val="24"/>
        </w:rPr>
      </w:pPr>
    </w:p>
    <w:sectPr w:rsidR="00656DB0" w:rsidSect="00494E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5A" w:rsidRDefault="00D3795A" w:rsidP="00253E1A">
      <w:pPr>
        <w:spacing w:after="0" w:line="240" w:lineRule="auto"/>
      </w:pPr>
      <w:r>
        <w:separator/>
      </w:r>
    </w:p>
  </w:endnote>
  <w:endnote w:type="continuationSeparator" w:id="0">
    <w:p w:rsidR="00D3795A" w:rsidRDefault="00D3795A" w:rsidP="0025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066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E1A" w:rsidRDefault="00253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3E1A" w:rsidRDefault="0025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5A" w:rsidRDefault="00D3795A" w:rsidP="00253E1A">
      <w:pPr>
        <w:spacing w:after="0" w:line="240" w:lineRule="auto"/>
      </w:pPr>
      <w:r>
        <w:separator/>
      </w:r>
    </w:p>
  </w:footnote>
  <w:footnote w:type="continuationSeparator" w:id="0">
    <w:p w:rsidR="00D3795A" w:rsidRDefault="00D3795A" w:rsidP="0025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3FA9E0"/>
    <w:multiLevelType w:val="hybridMultilevel"/>
    <w:tmpl w:val="7198A233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2C2C00"/>
    <w:multiLevelType w:val="hybridMultilevel"/>
    <w:tmpl w:val="80F47106"/>
    <w:lvl w:ilvl="0" w:tplc="8C1C714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918E4"/>
    <w:multiLevelType w:val="hybridMultilevel"/>
    <w:tmpl w:val="8D56C772"/>
    <w:lvl w:ilvl="0" w:tplc="3ECCA7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313E7"/>
    <w:multiLevelType w:val="hybridMultilevel"/>
    <w:tmpl w:val="E37EF602"/>
    <w:lvl w:ilvl="0" w:tplc="DFD45E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D25CD"/>
    <w:multiLevelType w:val="hybridMultilevel"/>
    <w:tmpl w:val="36D0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C56"/>
    <w:multiLevelType w:val="hybridMultilevel"/>
    <w:tmpl w:val="23889424"/>
    <w:lvl w:ilvl="0" w:tplc="A9A46D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E78F1"/>
    <w:multiLevelType w:val="hybridMultilevel"/>
    <w:tmpl w:val="F2DC9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4F4AA4"/>
    <w:multiLevelType w:val="hybridMultilevel"/>
    <w:tmpl w:val="580082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B0"/>
    <w:rsid w:val="000115AC"/>
    <w:rsid w:val="00027BF8"/>
    <w:rsid w:val="000630E6"/>
    <w:rsid w:val="000B1679"/>
    <w:rsid w:val="000E7494"/>
    <w:rsid w:val="000F3DBA"/>
    <w:rsid w:val="001A5053"/>
    <w:rsid w:val="001E0B77"/>
    <w:rsid w:val="00222A82"/>
    <w:rsid w:val="00253E1A"/>
    <w:rsid w:val="002A4CC7"/>
    <w:rsid w:val="002C3084"/>
    <w:rsid w:val="002D0540"/>
    <w:rsid w:val="00384DBD"/>
    <w:rsid w:val="003B62A7"/>
    <w:rsid w:val="003C2F6C"/>
    <w:rsid w:val="00437174"/>
    <w:rsid w:val="00494E84"/>
    <w:rsid w:val="004A612D"/>
    <w:rsid w:val="004F13C9"/>
    <w:rsid w:val="0053581D"/>
    <w:rsid w:val="00591D46"/>
    <w:rsid w:val="005A5231"/>
    <w:rsid w:val="005A7DDE"/>
    <w:rsid w:val="006220F5"/>
    <w:rsid w:val="00656DB0"/>
    <w:rsid w:val="006B68FE"/>
    <w:rsid w:val="006C5440"/>
    <w:rsid w:val="007E3924"/>
    <w:rsid w:val="008E5340"/>
    <w:rsid w:val="008F7872"/>
    <w:rsid w:val="00982C21"/>
    <w:rsid w:val="00A56256"/>
    <w:rsid w:val="00A83CE8"/>
    <w:rsid w:val="00A86048"/>
    <w:rsid w:val="00AA05D6"/>
    <w:rsid w:val="00AB2DB1"/>
    <w:rsid w:val="00AC38D0"/>
    <w:rsid w:val="00B86419"/>
    <w:rsid w:val="00BA5727"/>
    <w:rsid w:val="00BF247F"/>
    <w:rsid w:val="00C10C43"/>
    <w:rsid w:val="00C42DF9"/>
    <w:rsid w:val="00D3795A"/>
    <w:rsid w:val="00D37C3E"/>
    <w:rsid w:val="00D568C7"/>
    <w:rsid w:val="00DA5D58"/>
    <w:rsid w:val="00E02B7E"/>
    <w:rsid w:val="00E41B37"/>
    <w:rsid w:val="00E7502C"/>
    <w:rsid w:val="00ED12AC"/>
    <w:rsid w:val="00FC1D38"/>
    <w:rsid w:val="00FC2755"/>
    <w:rsid w:val="00FE453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47D0-CFEE-4DB5-9385-739CCD3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B0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B0"/>
  </w:style>
  <w:style w:type="paragraph" w:styleId="ListParagraph">
    <w:name w:val="List Paragraph"/>
    <w:basedOn w:val="Normal"/>
    <w:uiPriority w:val="34"/>
    <w:qFormat/>
    <w:rsid w:val="00656DB0"/>
    <w:pPr>
      <w:ind w:left="720"/>
      <w:contextualSpacing/>
    </w:pPr>
  </w:style>
  <w:style w:type="character" w:customStyle="1" w:styleId="A4">
    <w:name w:val="A4"/>
    <w:uiPriority w:val="99"/>
    <w:rsid w:val="00656DB0"/>
    <w:rPr>
      <w:rFonts w:ascii="Open Sans" w:hAnsi="Open Sans" w:cs="Open Sans" w:hint="default"/>
      <w:i/>
      <w:iCs/>
      <w:color w:val="000000"/>
      <w:sz w:val="23"/>
      <w:szCs w:val="23"/>
    </w:rPr>
  </w:style>
  <w:style w:type="table" w:styleId="TableGrid">
    <w:name w:val="Table Grid"/>
    <w:basedOn w:val="TableNormal"/>
    <w:uiPriority w:val="39"/>
    <w:rsid w:val="00656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55</cp:revision>
  <dcterms:created xsi:type="dcterms:W3CDTF">2015-12-08T19:59:00Z</dcterms:created>
  <dcterms:modified xsi:type="dcterms:W3CDTF">2015-12-08T20:44:00Z</dcterms:modified>
</cp:coreProperties>
</file>